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14425B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36248C" w:rsidRPr="0036248C">
        <w:rPr>
          <w:rFonts w:ascii="Times New Roman" w:hAnsi="Times New Roman" w:cs="Times New Roman"/>
          <w:b/>
          <w:sz w:val="28"/>
          <w:szCs w:val="28"/>
        </w:rPr>
        <w:t>Капітальний ремонт нежитлової будівлі (з заходами енергозбереження) по вул. Шевченка,2-А в м. Вінниці</w:t>
      </w:r>
      <w:r w:rsidR="00BB6E6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053E6A" w:rsidRPr="0036248C">
        <w:rPr>
          <w:rFonts w:ascii="Times New Roman" w:hAnsi="Times New Roman" w:cs="Times New Roman"/>
          <w:b/>
          <w:sz w:val="28"/>
          <w:szCs w:val="28"/>
        </w:rPr>
        <w:t>Капітальний ремонт нежитлової будівлі (з заходами енергозбереження) по вул. Шевченка,2-А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14425B" w:rsidRDefault="00E05131" w:rsidP="00A141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5B">
        <w:rPr>
          <w:rFonts w:ascii="Times New Roman" w:hAnsi="Times New Roman" w:cs="Times New Roman"/>
          <w:sz w:val="28"/>
          <w:szCs w:val="28"/>
        </w:rPr>
        <w:t xml:space="preserve">Необхідність виконання </w:t>
      </w:r>
      <w:r w:rsidR="004B642A" w:rsidRPr="0014425B">
        <w:rPr>
          <w:rFonts w:ascii="Times New Roman" w:hAnsi="Times New Roman" w:cs="Times New Roman"/>
          <w:sz w:val="28"/>
          <w:szCs w:val="28"/>
        </w:rPr>
        <w:t>капітального ремонту</w:t>
      </w:r>
      <w:r w:rsidRPr="0014425B">
        <w:rPr>
          <w:rFonts w:ascii="Times New Roman" w:hAnsi="Times New Roman" w:cs="Times New Roman"/>
          <w:sz w:val="28"/>
          <w:szCs w:val="28"/>
        </w:rPr>
        <w:t xml:space="preserve"> виникла у зв’язку із </w:t>
      </w:r>
      <w:r w:rsidR="00E75D35" w:rsidRPr="0014425B">
        <w:rPr>
          <w:rFonts w:ascii="Times New Roman" w:hAnsi="Times New Roman" w:cs="Times New Roman"/>
          <w:sz w:val="28"/>
          <w:szCs w:val="28"/>
        </w:rPr>
        <w:t>реалізацією «Комплексної правоохоронної програми на 2022 – 2024 роки», яка передбачає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створення оптимальних умов для оперативного реагування та належної взаємодії з органами місцевого самоврядування під час проведення контррозвідувальних заходів, запобігання, виявлення, припинення і розкриття будь-яких форм </w:t>
      </w:r>
      <w:proofErr w:type="spellStart"/>
      <w:r w:rsidR="00A1419D" w:rsidRPr="0014425B">
        <w:rPr>
          <w:rFonts w:ascii="Times New Roman" w:hAnsi="Times New Roman" w:cs="Times New Roman"/>
          <w:sz w:val="28"/>
          <w:szCs w:val="28"/>
        </w:rPr>
        <w:t>розвідувально</w:t>
      </w:r>
      <w:proofErr w:type="spellEnd"/>
      <w:r w:rsidR="00A1419D" w:rsidRPr="0014425B">
        <w:rPr>
          <w:rFonts w:ascii="Times New Roman" w:hAnsi="Times New Roman" w:cs="Times New Roman"/>
          <w:sz w:val="28"/>
          <w:szCs w:val="28"/>
        </w:rPr>
        <w:t>-підривної діяльності проти України юридичними та фізичними особами, які знаходяться на території Вінницької міської територіальної громади та вжиття заходів щодо оснащення спеціальними засобами.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Для цього, по вул. </w:t>
      </w:r>
      <w:r w:rsidR="00E92E66">
        <w:rPr>
          <w:rFonts w:ascii="Times New Roman" w:hAnsi="Times New Roman" w:cs="Times New Roman"/>
          <w:sz w:val="28"/>
          <w:szCs w:val="28"/>
        </w:rPr>
        <w:t>Привокзальна,2/1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в </w:t>
      </w:r>
      <w:r w:rsidR="00A1419D" w:rsidRPr="0014425B">
        <w:rPr>
          <w:rFonts w:ascii="Times New Roman" w:hAnsi="Times New Roman" w:cs="Times New Roman"/>
          <w:sz w:val="28"/>
          <w:szCs w:val="28"/>
        </w:rPr>
        <w:t>м. Вінниці облаштову</w:t>
      </w:r>
      <w:r w:rsidR="008B10C5" w:rsidRPr="0014425B">
        <w:rPr>
          <w:rFonts w:ascii="Times New Roman" w:hAnsi="Times New Roman" w:cs="Times New Roman"/>
          <w:sz w:val="28"/>
          <w:szCs w:val="28"/>
        </w:rPr>
        <w:t>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ться </w:t>
      </w:r>
      <w:r w:rsidR="008B10C5" w:rsidRPr="0014425B">
        <w:rPr>
          <w:rFonts w:ascii="Times New Roman" w:hAnsi="Times New Roman" w:cs="Times New Roman"/>
          <w:sz w:val="28"/>
          <w:szCs w:val="28"/>
        </w:rPr>
        <w:t>приміщення для розміщення осіб, які будуть виконувати зазначені функції.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</w:t>
      </w:r>
      <w:r w:rsidR="004B642A">
        <w:rPr>
          <w:rFonts w:ascii="Times New Roman" w:hAnsi="Times New Roman" w:cs="Times New Roman"/>
          <w:sz w:val="28"/>
          <w:szCs w:val="28"/>
        </w:rPr>
        <w:t>ти, які будуть виконуватись при капітальному ремонті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4E1F47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облаштування приміщення відповідно до їх функціонального призначення</w:t>
      </w:r>
      <w:r w:rsidR="00DB1F2E">
        <w:rPr>
          <w:rFonts w:ascii="Times New Roman" w:hAnsi="Times New Roman" w:cs="Times New Roman"/>
          <w:sz w:val="28"/>
          <w:szCs w:val="28"/>
        </w:rPr>
        <w:t>;</w:t>
      </w:r>
    </w:p>
    <w:p w:rsidR="004B642A" w:rsidRPr="004B642A" w:rsidRDefault="004B642A" w:rsidP="004B64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дверних прорізів на металопластикові;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утеплення фундаментів, їх гідроізоляцію;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нове вимощення по периметру частини будівлі, що підлягає ремонту;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передбачити зовнішнє відеоспостереження.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617526" w:rsidRPr="001B31E9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B31E9">
        <w:rPr>
          <w:rFonts w:ascii="Times New Roman" w:hAnsi="Times New Roman" w:cs="Times New Roman"/>
          <w:sz w:val="28"/>
          <w:szCs w:val="28"/>
          <w:lang w:val="en-US"/>
        </w:rPr>
        <w:t>0</w:t>
      </w:r>
      <w:bookmarkStart w:id="0" w:name="_GoBack"/>
      <w:bookmarkEnd w:id="0"/>
      <w:r w:rsidR="0046459E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75D35" w:rsidRPr="00E75D35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Реалізація</w:t>
      </w:r>
      <w:r w:rsidR="00E75D35" w:rsidRPr="00E75D35">
        <w:rPr>
          <w:rFonts w:ascii="Times New Roman" w:hAnsi="Times New Roman" w:cs="Times New Roman"/>
          <w:sz w:val="28"/>
          <w:szCs w:val="28"/>
        </w:rPr>
        <w:t xml:space="preserve"> даного проекту дасть змогу: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поліпш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захисту прав, свобод і власності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підтрима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75D35">
        <w:rPr>
          <w:rFonts w:ascii="Times New Roman" w:hAnsi="Times New Roman" w:cs="Times New Roman"/>
          <w:sz w:val="28"/>
          <w:szCs w:val="28"/>
        </w:rPr>
        <w:t xml:space="preserve"> і безпек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 xml:space="preserve">надання якісних послуг населенню правоохоронними органами;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удосконал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реагування на кримінальні правопорушення та збільшення кількості розкритих злочинів;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професійності та ефективності виконання службових  обов’язків працівниками правоохоронних органів; </w:t>
      </w:r>
    </w:p>
    <w:p w:rsidR="00E05131" w:rsidRP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правової культури та правової поінформованості населення.</w:t>
      </w:r>
    </w:p>
    <w:sectPr w:rsidR="00E05131" w:rsidRPr="00E75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053E6A"/>
    <w:rsid w:val="000B4F5B"/>
    <w:rsid w:val="0014425B"/>
    <w:rsid w:val="001B31E9"/>
    <w:rsid w:val="0036248C"/>
    <w:rsid w:val="0036740D"/>
    <w:rsid w:val="0046459E"/>
    <w:rsid w:val="004B642A"/>
    <w:rsid w:val="004E1F47"/>
    <w:rsid w:val="005411DE"/>
    <w:rsid w:val="00564A92"/>
    <w:rsid w:val="006052BE"/>
    <w:rsid w:val="00617526"/>
    <w:rsid w:val="007426D7"/>
    <w:rsid w:val="007617A5"/>
    <w:rsid w:val="008320A3"/>
    <w:rsid w:val="008B10C5"/>
    <w:rsid w:val="00943CE6"/>
    <w:rsid w:val="00A11C23"/>
    <w:rsid w:val="00A1419D"/>
    <w:rsid w:val="00A46399"/>
    <w:rsid w:val="00B440F1"/>
    <w:rsid w:val="00BB6E65"/>
    <w:rsid w:val="00C13438"/>
    <w:rsid w:val="00C97DE7"/>
    <w:rsid w:val="00D65112"/>
    <w:rsid w:val="00DB1F2E"/>
    <w:rsid w:val="00DD40F1"/>
    <w:rsid w:val="00DE4A45"/>
    <w:rsid w:val="00E05131"/>
    <w:rsid w:val="00E75D35"/>
    <w:rsid w:val="00E92E66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18</cp:revision>
  <cp:lastPrinted>2023-04-18T09:24:00Z</cp:lastPrinted>
  <dcterms:created xsi:type="dcterms:W3CDTF">2023-06-23T12:14:00Z</dcterms:created>
  <dcterms:modified xsi:type="dcterms:W3CDTF">2023-11-06T10:40:00Z</dcterms:modified>
</cp:coreProperties>
</file>